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9F" w:rsidRPr="00453682" w:rsidRDefault="00652F9F" w:rsidP="00652F9F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453682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Татьяна </w:t>
      </w:r>
      <w:r w:rsidR="001E158F" w:rsidRPr="00453682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 xml:space="preserve">Ивановна </w:t>
      </w:r>
      <w:r w:rsidRPr="00453682">
        <w:rPr>
          <w:rFonts w:ascii="Times New Roman" w:eastAsia="Tahoma" w:hAnsi="Times New Roman" w:cs="Times New Roman"/>
          <w:b/>
          <w:bCs/>
          <w:sz w:val="26"/>
          <w:szCs w:val="26"/>
          <w:lang w:val="ru-RU"/>
        </w:rPr>
        <w:t>Иванцова</w:t>
      </w:r>
    </w:p>
    <w:p w:rsidR="00652F9F" w:rsidRPr="00453682" w:rsidRDefault="00652F9F" w:rsidP="00652F9F">
      <w:pPr>
        <w:spacing w:after="2"/>
        <w:textAlignment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453682">
        <w:rPr>
          <w:rFonts w:ascii="Times New Roman" w:hAnsi="Times New Roman" w:cs="Times New Roman"/>
          <w:noProof/>
          <w:sz w:val="26"/>
          <w:szCs w:val="26"/>
          <w:lang w:val="ru-RU" w:eastAsia="ru-RU" w:bidi="ar-SA"/>
        </w:rPr>
        <w:drawing>
          <wp:inline distT="0" distB="0" distL="0" distR="0" wp14:anchorId="6F8005E3" wp14:editId="1D6ED0CD">
            <wp:extent cx="152400" cy="152400"/>
            <wp:effectExtent l="19050" t="0" r="9525" b="0"/>
            <wp:docPr id="2" name="Picture 1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3682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+7 920 937 24 01 </w:t>
      </w:r>
    </w:p>
    <w:p w:rsidR="00652F9F" w:rsidRPr="00453682" w:rsidRDefault="00652F9F" w:rsidP="00652F9F">
      <w:pPr>
        <w:textAlignment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453682">
        <w:rPr>
          <w:rFonts w:ascii="Times New Roman" w:hAnsi="Times New Roman" w:cs="Times New Roman"/>
          <w:noProof/>
          <w:sz w:val="26"/>
          <w:szCs w:val="26"/>
          <w:lang w:val="ru-RU" w:eastAsia="ru-RU" w:bidi="ar-SA"/>
        </w:rPr>
        <w:drawing>
          <wp:inline distT="0" distB="0" distL="0" distR="0" wp14:anchorId="3F4CFB59" wp14:editId="07536BFD">
            <wp:extent cx="152400" cy="152400"/>
            <wp:effectExtent l="19050" t="0" r="9525" b="0"/>
            <wp:docPr id="3" name="Picture 2" descr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3682">
        <w:rPr>
          <w:rFonts w:ascii="Times New Roman" w:eastAsia="Tahoma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53682">
        <w:rPr>
          <w:rFonts w:ascii="Times New Roman" w:eastAsia="Tahoma" w:hAnsi="Times New Roman" w:cs="Times New Roman"/>
          <w:sz w:val="26"/>
          <w:szCs w:val="26"/>
        </w:rPr>
        <w:t>ivancovatatyan</w:t>
      </w:r>
      <w:proofErr w:type="spellEnd"/>
      <w:r w:rsidRPr="00453682">
        <w:rPr>
          <w:rFonts w:ascii="Times New Roman" w:eastAsia="Tahoma" w:hAnsi="Times New Roman" w:cs="Times New Roman"/>
          <w:sz w:val="26"/>
          <w:szCs w:val="26"/>
          <w:lang w:val="ru-RU"/>
        </w:rPr>
        <w:t>@</w:t>
      </w:r>
      <w:proofErr w:type="spellStart"/>
      <w:r w:rsidRPr="00453682">
        <w:rPr>
          <w:rFonts w:ascii="Times New Roman" w:eastAsia="Tahoma" w:hAnsi="Times New Roman" w:cs="Times New Roman"/>
          <w:sz w:val="26"/>
          <w:szCs w:val="26"/>
        </w:rPr>
        <w:t>yandex</w:t>
      </w:r>
      <w:proofErr w:type="spellEnd"/>
      <w:r w:rsidRPr="00453682">
        <w:rPr>
          <w:rFonts w:ascii="Times New Roman" w:eastAsia="Tahoma" w:hAnsi="Times New Roman" w:cs="Times New Roman"/>
          <w:sz w:val="26"/>
          <w:szCs w:val="26"/>
          <w:lang w:val="ru-RU"/>
        </w:rPr>
        <w:t>.</w:t>
      </w:r>
      <w:proofErr w:type="spellStart"/>
      <w:r w:rsidRPr="00453682">
        <w:rPr>
          <w:rFonts w:ascii="Times New Roman" w:eastAsia="Tahoma" w:hAnsi="Times New Roman" w:cs="Times New Roman"/>
          <w:sz w:val="26"/>
          <w:szCs w:val="26"/>
        </w:rPr>
        <w:t>ru</w:t>
      </w:r>
      <w:proofErr w:type="spellEnd"/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250"/>
        <w:gridCol w:w="10490"/>
      </w:tblGrid>
      <w:tr w:rsidR="00652F9F" w:rsidRPr="00453682" w:rsidTr="00216AD3">
        <w:tc>
          <w:tcPr>
            <w:tcW w:w="10740" w:type="dxa"/>
            <w:gridSpan w:val="2"/>
          </w:tcPr>
          <w:p w:rsidR="00652F9F" w:rsidRPr="00453682" w:rsidRDefault="00D81E77" w:rsidP="007E6D49">
            <w:pPr>
              <w:spacing w:before="100" w:after="100" w:line="240" w:lineRule="atLeas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Педагогический стаж</w:t>
            </w:r>
            <w:r w:rsidR="00652F9F" w:rsidRPr="0045368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- </w:t>
            </w:r>
            <w:r w:rsidR="00652F9F" w:rsidRPr="0045368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  <w:r w:rsidR="007E6D49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8</w:t>
            </w:r>
            <w:bookmarkStart w:id="0" w:name="_GoBack"/>
            <w:bookmarkEnd w:id="0"/>
            <w:r w:rsidR="001E158F" w:rsidRPr="0045368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="00652F9F" w:rsidRPr="0045368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лет</w:t>
            </w:r>
            <w:r w:rsidR="00652F9F" w:rsidRPr="00453682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</w:tr>
      <w:tr w:rsidR="00652F9F" w:rsidRPr="007E6D49" w:rsidTr="00216AD3">
        <w:tc>
          <w:tcPr>
            <w:tcW w:w="250" w:type="dxa"/>
            <w:vMerge w:val="restart"/>
          </w:tcPr>
          <w:p w:rsidR="00652F9F" w:rsidRPr="00453682" w:rsidRDefault="00652F9F" w:rsidP="00216AD3">
            <w:pPr>
              <w:spacing w:before="100" w:after="100" w:line="240" w:lineRule="atLeas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0490" w:type="dxa"/>
          </w:tcPr>
          <w:p w:rsidR="00652F9F" w:rsidRPr="00453682" w:rsidRDefault="00652F9F" w:rsidP="00216AD3">
            <w:pPr>
              <w:spacing w:before="100" w:after="100" w:line="240" w:lineRule="atLeas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5368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Преподаватель географии, биологии, дисциплин естественно-научного цикла</w:t>
            </w:r>
          </w:p>
        </w:tc>
      </w:tr>
      <w:tr w:rsidR="00652F9F" w:rsidRPr="007E6D49" w:rsidTr="00216AD3">
        <w:tc>
          <w:tcPr>
            <w:tcW w:w="250" w:type="dxa"/>
            <w:vMerge/>
          </w:tcPr>
          <w:p w:rsidR="00652F9F" w:rsidRPr="00453682" w:rsidRDefault="00652F9F" w:rsidP="00216AD3">
            <w:pPr>
              <w:spacing w:before="100" w:after="100" w:line="240" w:lineRule="atLeas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0490" w:type="dxa"/>
          </w:tcPr>
          <w:p w:rsidR="00550CAF" w:rsidRDefault="00550CAF" w:rsidP="00216AD3">
            <w:pPr>
              <w:spacing w:before="100" w:after="100" w:line="240" w:lineRule="atLeas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Высшая квалификационная категория</w:t>
            </w:r>
          </w:p>
          <w:p w:rsidR="00652F9F" w:rsidRPr="00453682" w:rsidRDefault="001E158F" w:rsidP="00216AD3">
            <w:pPr>
              <w:spacing w:before="100" w:after="100" w:line="240" w:lineRule="atLeas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Наличие </w:t>
            </w:r>
            <w:r w:rsidR="00E243B6"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сертификата М</w:t>
            </w: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</w:t>
            </w:r>
            <w:r w:rsidR="00E243B6"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="00E243B6"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высокий уровень</w:t>
            </w:r>
          </w:p>
          <w:p w:rsidR="00E243B6" w:rsidRPr="00453682" w:rsidRDefault="00E243B6" w:rsidP="00216AD3">
            <w:pPr>
              <w:spacing w:before="100" w:after="100" w:line="240" w:lineRule="atLeas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Курсы повышения квалификации: «Цифровая грамотность педагога. Дистанционные технологии обучения» 108 часов 2020г</w:t>
            </w:r>
          </w:p>
          <w:p w:rsidR="00E243B6" w:rsidRPr="00453682" w:rsidRDefault="00E243B6" w:rsidP="00453682">
            <w:pPr>
              <w:spacing w:before="100" w:after="100" w:line="240" w:lineRule="atLeas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453682"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рофессиональная </w:t>
            </w:r>
            <w:proofErr w:type="gramStart"/>
            <w:r w:rsidR="00453682"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ереподготовка  «</w:t>
            </w:r>
            <w:proofErr w:type="gramEnd"/>
            <w:r w:rsidR="00453682"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Преподавание в</w:t>
            </w: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начальных класс</w:t>
            </w:r>
            <w:r w:rsidR="00453682"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ах</w:t>
            </w: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  <w:r w:rsidR="00453682"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250 часов </w:t>
            </w: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2019год</w:t>
            </w:r>
          </w:p>
          <w:p w:rsidR="00453682" w:rsidRPr="00453682" w:rsidRDefault="00453682" w:rsidP="00453682">
            <w:pPr>
              <w:spacing w:before="100" w:after="100" w:line="240" w:lineRule="atLeas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Дистанционное обучение «Подготовка организаторов ППЭ» 22.04.2021г</w:t>
            </w:r>
          </w:p>
        </w:tc>
      </w:tr>
      <w:tr w:rsidR="00652F9F" w:rsidRPr="007E6D49" w:rsidTr="00216AD3">
        <w:tc>
          <w:tcPr>
            <w:tcW w:w="250" w:type="dxa"/>
            <w:vMerge/>
          </w:tcPr>
          <w:p w:rsidR="00652F9F" w:rsidRPr="00453682" w:rsidRDefault="00652F9F" w:rsidP="00216AD3">
            <w:pPr>
              <w:spacing w:before="100" w:after="100" w:line="240" w:lineRule="atLeas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0490" w:type="dxa"/>
          </w:tcPr>
          <w:p w:rsidR="00652F9F" w:rsidRPr="00453682" w:rsidRDefault="00652F9F" w:rsidP="00216AD3">
            <w:pPr>
              <w:spacing w:before="100" w:after="100" w:line="240" w:lineRule="atLeas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652F9F" w:rsidRPr="007E6D49" w:rsidTr="00216AD3">
        <w:tc>
          <w:tcPr>
            <w:tcW w:w="250" w:type="dxa"/>
            <w:vMerge/>
          </w:tcPr>
          <w:p w:rsidR="00652F9F" w:rsidRPr="00453682" w:rsidRDefault="00652F9F" w:rsidP="00216AD3">
            <w:pPr>
              <w:spacing w:before="100" w:after="100" w:line="240" w:lineRule="atLeas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0490" w:type="dxa"/>
          </w:tcPr>
          <w:p w:rsidR="00652F9F" w:rsidRPr="00453682" w:rsidRDefault="00652F9F" w:rsidP="00216AD3">
            <w:pPr>
              <w:spacing w:before="100" w:after="100" w:line="240" w:lineRule="atLeas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5368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Виды деятельности</w:t>
            </w: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 преподавание географии, биологии, дисциплин общеобразовательного цикла, профессионального цикла (модуль «Методическое обеспечение образовательного процесса» по специальности среднего профессионального образования «Преподавание в начальных к</w:t>
            </w:r>
            <w:r w:rsid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лассах»)</w:t>
            </w: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45368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Приоритетные направления профессиональной деятельности</w:t>
            </w: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</w:t>
            </w: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 xml:space="preserve">- совершенствование образовательного процесса на основе </w:t>
            </w:r>
            <w:proofErr w:type="spellStart"/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компетентностного</w:t>
            </w:r>
            <w:proofErr w:type="spellEnd"/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подхода в соответствии с требованиями ФГОС;</w:t>
            </w: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- развитие исследовательских навыков обучающихся в рамках проектной деятельности;</w:t>
            </w: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- применение современных педагогических технологий.</w:t>
            </w:r>
          </w:p>
        </w:tc>
      </w:tr>
      <w:tr w:rsidR="00652F9F" w:rsidRPr="00453682" w:rsidTr="00216AD3">
        <w:tc>
          <w:tcPr>
            <w:tcW w:w="250" w:type="dxa"/>
            <w:vMerge/>
          </w:tcPr>
          <w:p w:rsidR="00652F9F" w:rsidRPr="00453682" w:rsidRDefault="00652F9F" w:rsidP="00216AD3">
            <w:pPr>
              <w:spacing w:before="100" w:after="100" w:line="240" w:lineRule="atLeas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0490" w:type="dxa"/>
          </w:tcPr>
          <w:p w:rsidR="00652F9F" w:rsidRPr="00453682" w:rsidRDefault="00652F9F" w:rsidP="00216AD3">
            <w:pPr>
              <w:spacing w:before="100" w:after="10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3682">
              <w:rPr>
                <w:rFonts w:ascii="Times New Roman" w:hAnsi="Times New Roman" w:cs="Times New Roman"/>
                <w:b/>
                <w:sz w:val="26"/>
                <w:szCs w:val="26"/>
              </w:rPr>
              <w:t>Достижения</w:t>
            </w:r>
            <w:proofErr w:type="spellEnd"/>
            <w:r w:rsidRPr="00453682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652F9F" w:rsidRPr="007E6D49" w:rsidTr="00216AD3">
        <w:tc>
          <w:tcPr>
            <w:tcW w:w="250" w:type="dxa"/>
            <w:vMerge/>
          </w:tcPr>
          <w:p w:rsidR="00652F9F" w:rsidRPr="00453682" w:rsidRDefault="00652F9F" w:rsidP="00216AD3">
            <w:pPr>
              <w:spacing w:before="100" w:after="10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90" w:type="dxa"/>
          </w:tcPr>
          <w:p w:rsidR="001E158F" w:rsidRPr="00453682" w:rsidRDefault="001E158F" w:rsidP="00216AD3">
            <w:pPr>
              <w:spacing w:before="100" w:after="100" w:line="240" w:lineRule="atLeas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Стабильно высокое качество знаний по предметам естественно-научного цикла, победы учеников в муниципальных и областных конкурсах;</w:t>
            </w:r>
          </w:p>
          <w:p w:rsidR="00550CAF" w:rsidRDefault="00652F9F" w:rsidP="00216AD3">
            <w:pPr>
              <w:spacing w:before="100" w:after="100" w:line="240" w:lineRule="atLeas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Являюсь участником различных </w:t>
            </w:r>
            <w:r w:rsidR="001E158F"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муниципальных, </w:t>
            </w: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областных и всероссийских мероприятий:</w:t>
            </w: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 xml:space="preserve">Всероссийский смотр-конкурс учреждений СППО «Лидер – 2016». </w:t>
            </w:r>
          </w:p>
          <w:p w:rsidR="00550CAF" w:rsidRDefault="00652F9F" w:rsidP="00216AD3">
            <w:pPr>
              <w:spacing w:before="100" w:after="100" w:line="240" w:lineRule="atLeas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Всероссийский форум «Воспитание детей – инвестиции в будущее», </w:t>
            </w:r>
          </w:p>
          <w:p w:rsidR="00652F9F" w:rsidRDefault="00652F9F" w:rsidP="00216AD3">
            <w:pPr>
              <w:spacing w:before="100" w:after="100" w:line="240" w:lineRule="atLeas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региональный чемпионат «Молодые профессионалы» (</w:t>
            </w:r>
            <w:r w:rsidRPr="00453682">
              <w:rPr>
                <w:rFonts w:ascii="Times New Roman" w:hAnsi="Times New Roman" w:cs="Times New Roman"/>
                <w:sz w:val="26"/>
                <w:szCs w:val="26"/>
              </w:rPr>
              <w:t>WS</w:t>
            </w: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 и д</w:t>
            </w:r>
            <w:r w:rsidR="00550CA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р.</w:t>
            </w:r>
            <w:r w:rsidRPr="004536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В 2016 году награждена грамотой Министерства образования и науки РФ</w:t>
            </w:r>
          </w:p>
          <w:p w:rsidR="0046777D" w:rsidRPr="0046777D" w:rsidRDefault="0046777D" w:rsidP="00216AD3">
            <w:pPr>
              <w:spacing w:before="100" w:after="100" w:line="240" w:lineRule="atLeast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6777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Опыт работы: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общеобразовательная школа, образовательное учреждение СПО, частное образовательное учреждение.</w:t>
            </w:r>
          </w:p>
        </w:tc>
      </w:tr>
      <w:tr w:rsidR="00652F9F" w:rsidRPr="007E6D49" w:rsidTr="00216AD3">
        <w:tc>
          <w:tcPr>
            <w:tcW w:w="10740" w:type="dxa"/>
            <w:gridSpan w:val="2"/>
          </w:tcPr>
          <w:p w:rsidR="00652F9F" w:rsidRPr="00453682" w:rsidRDefault="00652F9F" w:rsidP="00216AD3">
            <w:pPr>
              <w:spacing w:before="100" w:after="100" w:line="240" w:lineRule="atLeas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652F9F" w:rsidRPr="007E6D49" w:rsidTr="00216AD3">
        <w:tc>
          <w:tcPr>
            <w:tcW w:w="250" w:type="dxa"/>
            <w:vMerge w:val="restart"/>
          </w:tcPr>
          <w:p w:rsidR="00652F9F" w:rsidRPr="00551C86" w:rsidRDefault="00652F9F" w:rsidP="00216AD3">
            <w:pPr>
              <w:spacing w:before="100" w:after="100" w:line="240" w:lineRule="atLeast"/>
              <w:rPr>
                <w:sz w:val="28"/>
                <w:szCs w:val="28"/>
                <w:lang w:val="ru-RU"/>
              </w:rPr>
            </w:pPr>
          </w:p>
        </w:tc>
        <w:tc>
          <w:tcPr>
            <w:tcW w:w="10490" w:type="dxa"/>
          </w:tcPr>
          <w:p w:rsidR="00652F9F" w:rsidRPr="00652F9F" w:rsidRDefault="00652F9F" w:rsidP="00216AD3">
            <w:pPr>
              <w:spacing w:before="100" w:after="100" w:line="240" w:lineRule="atLeast"/>
              <w:rPr>
                <w:sz w:val="28"/>
                <w:szCs w:val="28"/>
                <w:lang w:val="ru-RU"/>
              </w:rPr>
            </w:pPr>
          </w:p>
        </w:tc>
      </w:tr>
      <w:tr w:rsidR="00652F9F" w:rsidRPr="007E6D49" w:rsidTr="00216AD3">
        <w:tc>
          <w:tcPr>
            <w:tcW w:w="250" w:type="dxa"/>
            <w:vMerge/>
          </w:tcPr>
          <w:p w:rsidR="00652F9F" w:rsidRPr="00652F9F" w:rsidRDefault="00652F9F" w:rsidP="00216AD3">
            <w:pPr>
              <w:spacing w:before="100" w:after="100" w:line="240" w:lineRule="atLeast"/>
              <w:rPr>
                <w:sz w:val="28"/>
                <w:szCs w:val="28"/>
                <w:lang w:val="ru-RU"/>
              </w:rPr>
            </w:pPr>
          </w:p>
        </w:tc>
        <w:tc>
          <w:tcPr>
            <w:tcW w:w="10490" w:type="dxa"/>
          </w:tcPr>
          <w:p w:rsidR="00652F9F" w:rsidRPr="00652F9F" w:rsidRDefault="00652F9F" w:rsidP="00216AD3">
            <w:pPr>
              <w:spacing w:before="100" w:after="100" w:line="240" w:lineRule="atLeast"/>
              <w:rPr>
                <w:sz w:val="28"/>
                <w:szCs w:val="28"/>
                <w:lang w:val="ru-RU"/>
              </w:rPr>
            </w:pPr>
          </w:p>
        </w:tc>
      </w:tr>
      <w:tr w:rsidR="00652F9F" w:rsidRPr="007E6D49" w:rsidTr="00216AD3">
        <w:tc>
          <w:tcPr>
            <w:tcW w:w="250" w:type="dxa"/>
            <w:vMerge w:val="restart"/>
          </w:tcPr>
          <w:p w:rsidR="00652F9F" w:rsidRPr="00551C86" w:rsidRDefault="00652F9F" w:rsidP="00216AD3">
            <w:pPr>
              <w:spacing w:before="100" w:after="100" w:line="240" w:lineRule="atLeast"/>
              <w:rPr>
                <w:sz w:val="28"/>
                <w:szCs w:val="28"/>
                <w:lang w:val="ru-RU"/>
              </w:rPr>
            </w:pPr>
          </w:p>
        </w:tc>
        <w:tc>
          <w:tcPr>
            <w:tcW w:w="10490" w:type="dxa"/>
          </w:tcPr>
          <w:p w:rsidR="00652F9F" w:rsidRPr="00551C86" w:rsidRDefault="00652F9F" w:rsidP="00216AD3">
            <w:pPr>
              <w:spacing w:before="100" w:after="100" w:line="240" w:lineRule="atLeast"/>
              <w:rPr>
                <w:sz w:val="28"/>
                <w:szCs w:val="28"/>
                <w:lang w:val="ru-RU"/>
              </w:rPr>
            </w:pPr>
          </w:p>
        </w:tc>
      </w:tr>
      <w:tr w:rsidR="00652F9F" w:rsidRPr="007E6D49" w:rsidTr="00216AD3">
        <w:tc>
          <w:tcPr>
            <w:tcW w:w="250" w:type="dxa"/>
            <w:vMerge/>
          </w:tcPr>
          <w:p w:rsidR="00652F9F" w:rsidRPr="00551C86" w:rsidRDefault="00652F9F" w:rsidP="00216AD3">
            <w:pPr>
              <w:spacing w:before="100" w:after="100" w:line="240" w:lineRule="atLeast"/>
              <w:rPr>
                <w:sz w:val="28"/>
                <w:szCs w:val="28"/>
                <w:lang w:val="ru-RU"/>
              </w:rPr>
            </w:pPr>
          </w:p>
        </w:tc>
        <w:tc>
          <w:tcPr>
            <w:tcW w:w="10490" w:type="dxa"/>
          </w:tcPr>
          <w:p w:rsidR="00652F9F" w:rsidRPr="00652F9F" w:rsidRDefault="00652F9F" w:rsidP="00216AD3">
            <w:pPr>
              <w:spacing w:before="100" w:after="100" w:line="240" w:lineRule="atLeast"/>
              <w:rPr>
                <w:sz w:val="28"/>
                <w:szCs w:val="28"/>
                <w:lang w:val="ru-RU"/>
              </w:rPr>
            </w:pPr>
          </w:p>
        </w:tc>
      </w:tr>
      <w:tr w:rsidR="00652F9F" w:rsidRPr="007E6D49" w:rsidTr="00216AD3">
        <w:tc>
          <w:tcPr>
            <w:tcW w:w="250" w:type="dxa"/>
            <w:vMerge/>
          </w:tcPr>
          <w:p w:rsidR="00652F9F" w:rsidRPr="00652F9F" w:rsidRDefault="00652F9F" w:rsidP="00216AD3">
            <w:pPr>
              <w:spacing w:before="100" w:after="100" w:line="240" w:lineRule="atLeast"/>
              <w:rPr>
                <w:sz w:val="28"/>
                <w:szCs w:val="28"/>
                <w:lang w:val="ru-RU"/>
              </w:rPr>
            </w:pPr>
          </w:p>
        </w:tc>
        <w:tc>
          <w:tcPr>
            <w:tcW w:w="10490" w:type="dxa"/>
          </w:tcPr>
          <w:p w:rsidR="00652F9F" w:rsidRPr="00652F9F" w:rsidRDefault="00652F9F" w:rsidP="00216AD3">
            <w:pPr>
              <w:spacing w:before="100" w:after="100" w:line="240" w:lineRule="atLeast"/>
              <w:rPr>
                <w:sz w:val="28"/>
                <w:szCs w:val="28"/>
                <w:lang w:val="ru-RU"/>
              </w:rPr>
            </w:pPr>
          </w:p>
        </w:tc>
      </w:tr>
      <w:tr w:rsidR="00652F9F" w:rsidRPr="007E6D49" w:rsidTr="00216AD3">
        <w:tc>
          <w:tcPr>
            <w:tcW w:w="10740" w:type="dxa"/>
            <w:gridSpan w:val="2"/>
          </w:tcPr>
          <w:p w:rsidR="00652F9F" w:rsidRPr="001E158F" w:rsidRDefault="00652F9F" w:rsidP="00216AD3">
            <w:pPr>
              <w:spacing w:before="100" w:after="100" w:line="240" w:lineRule="atLeast"/>
              <w:rPr>
                <w:sz w:val="28"/>
                <w:szCs w:val="28"/>
                <w:lang w:val="ru-RU"/>
              </w:rPr>
            </w:pPr>
          </w:p>
        </w:tc>
      </w:tr>
    </w:tbl>
    <w:p w:rsidR="00F50E1D" w:rsidRPr="001E158F" w:rsidRDefault="00F50E1D" w:rsidP="009D21C9">
      <w:pPr>
        <w:rPr>
          <w:lang w:val="ru-RU"/>
        </w:rPr>
      </w:pPr>
    </w:p>
    <w:sectPr w:rsidR="00F50E1D" w:rsidRPr="001E158F" w:rsidSect="00A02F19">
      <w:pgSz w:w="11906" w:h="16838"/>
      <w:pgMar w:top="900" w:right="720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6A"/>
    <w:rsid w:val="001E158F"/>
    <w:rsid w:val="001E57D9"/>
    <w:rsid w:val="00453682"/>
    <w:rsid w:val="0046777D"/>
    <w:rsid w:val="00550CAF"/>
    <w:rsid w:val="00622A6A"/>
    <w:rsid w:val="00652F9F"/>
    <w:rsid w:val="007E6D49"/>
    <w:rsid w:val="009D21C9"/>
    <w:rsid w:val="00D81E77"/>
    <w:rsid w:val="00E243B6"/>
    <w:rsid w:val="00F5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F34F"/>
  <w15:chartTrackingRefBased/>
  <w15:docId w15:val="{2485BEF2-ECF5-498D-B9AD-B4DA1E87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F9F"/>
    <w:pPr>
      <w:spacing w:after="200" w:line="276" w:lineRule="auto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6D49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2021-06-28T17:21:00Z</cp:lastPrinted>
  <dcterms:created xsi:type="dcterms:W3CDTF">2020-07-27T19:52:00Z</dcterms:created>
  <dcterms:modified xsi:type="dcterms:W3CDTF">2021-06-28T17:35:00Z</dcterms:modified>
</cp:coreProperties>
</file>